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5E40" w14:textId="560C6561" w:rsidR="00196540" w:rsidRPr="00C66DB2" w:rsidRDefault="00C66DB2" w:rsidP="00C66DB2">
      <w:pPr>
        <w:bidi/>
        <w:jc w:val="center"/>
        <w:rPr>
          <w:b/>
          <w:bCs/>
          <w:sz w:val="28"/>
          <w:szCs w:val="28"/>
          <w:rtl/>
        </w:rPr>
      </w:pPr>
      <w:r w:rsidRPr="00C66DB2">
        <w:rPr>
          <w:rFonts w:hint="cs"/>
          <w:b/>
          <w:bCs/>
          <w:sz w:val="28"/>
          <w:szCs w:val="28"/>
          <w:rtl/>
        </w:rPr>
        <w:t xml:space="preserve">"ואהבת לרעך כמוך?" </w:t>
      </w:r>
      <w:r w:rsidRPr="00C66DB2">
        <w:rPr>
          <w:b/>
          <w:bCs/>
          <w:sz w:val="28"/>
          <w:szCs w:val="28"/>
          <w:rtl/>
        </w:rPr>
        <w:t>–</w:t>
      </w:r>
      <w:r w:rsidRPr="00C66DB2">
        <w:rPr>
          <w:rFonts w:hint="cs"/>
          <w:b/>
          <w:bCs/>
          <w:sz w:val="28"/>
          <w:szCs w:val="28"/>
          <w:rtl/>
        </w:rPr>
        <w:t xml:space="preserve"> </w:t>
      </w:r>
      <w:r w:rsidR="00694BFC">
        <w:rPr>
          <w:rFonts w:hint="cs"/>
          <w:b/>
          <w:bCs/>
          <w:sz w:val="28"/>
          <w:szCs w:val="28"/>
          <w:rtl/>
        </w:rPr>
        <w:t xml:space="preserve">הניסויים הקלאסיים </w:t>
      </w:r>
      <w:r w:rsidR="00145D58">
        <w:rPr>
          <w:rFonts w:hint="cs"/>
          <w:b/>
          <w:bCs/>
          <w:sz w:val="28"/>
          <w:szCs w:val="28"/>
          <w:rtl/>
        </w:rPr>
        <w:t>ב</w:t>
      </w:r>
      <w:r w:rsidRPr="00C66DB2">
        <w:rPr>
          <w:rFonts w:hint="cs"/>
          <w:b/>
          <w:bCs/>
          <w:sz w:val="28"/>
          <w:szCs w:val="28"/>
          <w:rtl/>
        </w:rPr>
        <w:t>פסיכולוגיה חברתית</w:t>
      </w:r>
    </w:p>
    <w:p w14:paraId="5E2B9A89" w14:textId="640257FC" w:rsidR="005812C3" w:rsidRDefault="00C66DB2" w:rsidP="005812C3">
      <w:pPr>
        <w:bidi/>
        <w:rPr>
          <w:sz w:val="24"/>
          <w:szCs w:val="24"/>
          <w:rtl/>
        </w:rPr>
      </w:pPr>
      <w:r>
        <w:rPr>
          <w:rFonts w:hint="cs"/>
          <w:sz w:val="24"/>
          <w:szCs w:val="24"/>
          <w:u w:val="single"/>
          <w:rtl/>
        </w:rPr>
        <w:t>הנחת היסוד:</w:t>
      </w:r>
      <w:r>
        <w:rPr>
          <w:rFonts w:hint="cs"/>
          <w:b/>
          <w:bCs/>
          <w:sz w:val="24"/>
          <w:szCs w:val="24"/>
          <w:u w:val="single"/>
          <w:rtl/>
        </w:rPr>
        <w:t xml:space="preserve"> </w:t>
      </w:r>
      <w:r>
        <w:rPr>
          <w:rFonts w:hint="cs"/>
          <w:sz w:val="24"/>
          <w:szCs w:val="24"/>
          <w:rtl/>
        </w:rPr>
        <w:t>האדם משנה את התנהגותו, מחשבותיו ודעותיו בנוכחות אנשים אחרים</w:t>
      </w:r>
      <w:r w:rsidR="00EC0B2E">
        <w:rPr>
          <w:rFonts w:hint="cs"/>
          <w:sz w:val="24"/>
          <w:szCs w:val="24"/>
          <w:rtl/>
        </w:rPr>
        <w:t xml:space="preserve"> ובהתאם לסיטואציה החברתית. </w:t>
      </w:r>
    </w:p>
    <w:p w14:paraId="49D45914" w14:textId="77777777" w:rsidR="00C66DB2" w:rsidRDefault="00313088" w:rsidP="005812C3">
      <w:pPr>
        <w:bidi/>
        <w:rPr>
          <w:sz w:val="24"/>
          <w:szCs w:val="24"/>
          <w:rtl/>
        </w:rPr>
      </w:pPr>
      <w:r>
        <w:rPr>
          <w:rFonts w:hint="cs"/>
          <w:sz w:val="24"/>
          <w:szCs w:val="24"/>
          <w:rtl/>
        </w:rPr>
        <w:t xml:space="preserve">בניגוד לניסוי פשוט בפסיכולוגיה (זכרון, תפיסה, למידה) - </w:t>
      </w:r>
      <w:r w:rsidR="00C66DB2">
        <w:rPr>
          <w:rFonts w:hint="cs"/>
          <w:sz w:val="24"/>
          <w:szCs w:val="24"/>
          <w:rtl/>
        </w:rPr>
        <w:t>ניסויים בפסיכולוגיה חברתית מחייבים השקעה מרובה בתפאורה, בנוכחות אנשים אחרים (משתפי פעולה, שחקנים) ומחייבים שהנבדק לא יידע מה מטרתו האמיתית של הניסוי</w:t>
      </w:r>
      <w:r w:rsidR="00393E68">
        <w:rPr>
          <w:sz w:val="24"/>
          <w:szCs w:val="24"/>
        </w:rPr>
        <w:t xml:space="preserve"> </w:t>
      </w:r>
      <w:r w:rsidR="00393E68">
        <w:rPr>
          <w:rFonts w:hint="cs"/>
          <w:sz w:val="24"/>
          <w:szCs w:val="24"/>
          <w:rtl/>
        </w:rPr>
        <w:t xml:space="preserve">- "הטעייה מכוונת" </w:t>
      </w:r>
    </w:p>
    <w:p w14:paraId="726A2FE6" w14:textId="5007BF24" w:rsidR="00C66DB2" w:rsidRDefault="00793196" w:rsidP="001414B2">
      <w:pPr>
        <w:bidi/>
        <w:rPr>
          <w:sz w:val="24"/>
          <w:szCs w:val="24"/>
          <w:rtl/>
        </w:rPr>
      </w:pPr>
      <w:r>
        <w:rPr>
          <w:rFonts w:hint="cs"/>
          <w:b/>
          <w:bCs/>
          <w:sz w:val="24"/>
          <w:szCs w:val="24"/>
          <w:u w:val="single"/>
          <w:rtl/>
        </w:rPr>
        <w:t xml:space="preserve">כניסה לתפקיד - </w:t>
      </w:r>
      <w:r w:rsidR="00C66DB2" w:rsidRPr="005812C3">
        <w:rPr>
          <w:rFonts w:hint="cs"/>
          <w:b/>
          <w:bCs/>
          <w:sz w:val="24"/>
          <w:szCs w:val="24"/>
          <w:u w:val="single"/>
          <w:rtl/>
        </w:rPr>
        <w:t xml:space="preserve"> ניסוי בית הסוהר של סטנפורד</w:t>
      </w:r>
      <w:r w:rsidR="00C66DB2" w:rsidRPr="005812C3">
        <w:rPr>
          <w:rFonts w:hint="cs"/>
          <w:b/>
          <w:bCs/>
          <w:sz w:val="24"/>
          <w:szCs w:val="24"/>
          <w:rtl/>
        </w:rPr>
        <w:t xml:space="preserve"> (זימברדו). </w:t>
      </w:r>
      <w:r w:rsidR="00295CFF">
        <w:rPr>
          <w:rFonts w:hint="cs"/>
          <w:sz w:val="24"/>
          <w:szCs w:val="24"/>
          <w:rtl/>
        </w:rPr>
        <w:t xml:space="preserve">סטודנטים, ללא עבר פלילי, </w:t>
      </w:r>
      <w:r w:rsidR="00393E68">
        <w:rPr>
          <w:rFonts w:hint="cs"/>
          <w:sz w:val="24"/>
          <w:szCs w:val="24"/>
          <w:rtl/>
        </w:rPr>
        <w:t xml:space="preserve"> הוקצו אקראית </w:t>
      </w:r>
      <w:r w:rsidR="00C66DB2">
        <w:rPr>
          <w:rFonts w:hint="cs"/>
          <w:sz w:val="24"/>
          <w:szCs w:val="24"/>
          <w:rtl/>
        </w:rPr>
        <w:t>לתפקיד של "סוהר" ו "אסיר", ללא הכוונה מפורשת כיצד עליהם לנהוג</w:t>
      </w:r>
      <w:r w:rsidR="0090122E">
        <w:rPr>
          <w:rFonts w:hint="cs"/>
          <w:sz w:val="24"/>
          <w:szCs w:val="24"/>
          <w:rtl/>
        </w:rPr>
        <w:t xml:space="preserve"> וללא רקע אישי עם בתי סוהר</w:t>
      </w:r>
      <w:r w:rsidR="00C66DB2">
        <w:rPr>
          <w:rFonts w:hint="cs"/>
          <w:sz w:val="24"/>
          <w:szCs w:val="24"/>
          <w:rtl/>
        </w:rPr>
        <w:t xml:space="preserve">. </w:t>
      </w:r>
      <w:r w:rsidR="00295CFF">
        <w:rPr>
          <w:rFonts w:hint="cs"/>
          <w:sz w:val="24"/>
          <w:szCs w:val="24"/>
          <w:rtl/>
        </w:rPr>
        <w:t xml:space="preserve">בתפאורה של בית סוהר אמיתי (מדים, אלות, תאים, אזיקים) . </w:t>
      </w:r>
      <w:r w:rsidR="00C66DB2">
        <w:rPr>
          <w:rFonts w:hint="cs"/>
          <w:sz w:val="24"/>
          <w:szCs w:val="24"/>
          <w:rtl/>
        </w:rPr>
        <w:t>הכניסה לתפקיד היתה מיידית ודרמטית. ה</w:t>
      </w:r>
      <w:r w:rsidR="00145D58">
        <w:rPr>
          <w:rFonts w:hint="cs"/>
          <w:sz w:val="24"/>
          <w:szCs w:val="24"/>
          <w:rtl/>
        </w:rPr>
        <w:t>סוהרים</w:t>
      </w:r>
      <w:r w:rsidR="00C66DB2">
        <w:rPr>
          <w:rFonts w:hint="cs"/>
          <w:sz w:val="24"/>
          <w:szCs w:val="24"/>
          <w:rtl/>
        </w:rPr>
        <w:t xml:space="preserve"> התעללו </w:t>
      </w:r>
      <w:r w:rsidR="001414B2">
        <w:rPr>
          <w:rFonts w:hint="cs"/>
          <w:sz w:val="24"/>
          <w:szCs w:val="24"/>
          <w:rtl/>
        </w:rPr>
        <w:t xml:space="preserve"> בסאדיזם </w:t>
      </w:r>
      <w:r w:rsidR="00C66DB2">
        <w:rPr>
          <w:rFonts w:hint="cs"/>
          <w:sz w:val="24"/>
          <w:szCs w:val="24"/>
          <w:rtl/>
        </w:rPr>
        <w:t>ב</w:t>
      </w:r>
      <w:r w:rsidR="00145D58">
        <w:rPr>
          <w:rFonts w:hint="cs"/>
          <w:sz w:val="24"/>
          <w:szCs w:val="24"/>
          <w:rtl/>
        </w:rPr>
        <w:t>אסירים</w:t>
      </w:r>
      <w:r w:rsidR="00C66DB2">
        <w:rPr>
          <w:rFonts w:hint="cs"/>
          <w:sz w:val="24"/>
          <w:szCs w:val="24"/>
          <w:rtl/>
        </w:rPr>
        <w:t>, ו</w:t>
      </w:r>
      <w:r w:rsidR="007821C1">
        <w:rPr>
          <w:rFonts w:hint="cs"/>
          <w:sz w:val="24"/>
          <w:szCs w:val="24"/>
          <w:rtl/>
        </w:rPr>
        <w:t>האסירים</w:t>
      </w:r>
      <w:r w:rsidR="00C66DB2">
        <w:rPr>
          <w:rFonts w:hint="cs"/>
          <w:sz w:val="24"/>
          <w:szCs w:val="24"/>
          <w:rtl/>
        </w:rPr>
        <w:t xml:space="preserve"> התמרדו והגיעו למצבים נפשיים קשים מאוד. הניסוי הופסק אחרי 6 ימים</w:t>
      </w:r>
      <w:r>
        <w:rPr>
          <w:rFonts w:hint="cs"/>
          <w:sz w:val="24"/>
          <w:szCs w:val="24"/>
          <w:rtl/>
        </w:rPr>
        <w:t xml:space="preserve">, במקום שבועיים כמתוכנן </w:t>
      </w:r>
      <w:r w:rsidR="00C66DB2">
        <w:rPr>
          <w:rFonts w:hint="cs"/>
          <w:sz w:val="24"/>
          <w:szCs w:val="24"/>
          <w:rtl/>
        </w:rPr>
        <w:t xml:space="preserve">. </w:t>
      </w:r>
      <w:r w:rsidR="001414B2">
        <w:rPr>
          <w:rFonts w:hint="cs"/>
          <w:sz w:val="24"/>
          <w:szCs w:val="24"/>
          <w:rtl/>
        </w:rPr>
        <w:t xml:space="preserve">חשוב לזכור- רק יד המקרה (ולא סיווג אישיותי) גרמו לסוהרים להיות סוהרים ולאסירים </w:t>
      </w:r>
      <w:r w:rsidR="001414B2">
        <w:rPr>
          <w:sz w:val="24"/>
          <w:szCs w:val="24"/>
          <w:rtl/>
        </w:rPr>
        <w:t>–</w:t>
      </w:r>
      <w:r w:rsidR="001414B2">
        <w:rPr>
          <w:rFonts w:hint="cs"/>
          <w:sz w:val="24"/>
          <w:szCs w:val="24"/>
          <w:rtl/>
        </w:rPr>
        <w:t xml:space="preserve">אסירים. </w:t>
      </w:r>
      <w:r w:rsidR="00295CFF">
        <w:rPr>
          <w:rFonts w:hint="cs"/>
          <w:sz w:val="24"/>
          <w:szCs w:val="24"/>
          <w:rtl/>
        </w:rPr>
        <w:t xml:space="preserve">הידע </w:t>
      </w:r>
      <w:r w:rsidR="00295CFF">
        <w:rPr>
          <w:sz w:val="24"/>
          <w:szCs w:val="24"/>
          <w:rtl/>
        </w:rPr>
        <w:t>–</w:t>
      </w:r>
      <w:r w:rsidR="00295CFF">
        <w:rPr>
          <w:rFonts w:hint="cs"/>
          <w:sz w:val="24"/>
          <w:szCs w:val="24"/>
          <w:rtl/>
        </w:rPr>
        <w:t xml:space="preserve"> כיצד מתנהג אסיר או סוהר טיפוסי </w:t>
      </w:r>
      <w:r w:rsidR="00295CFF">
        <w:rPr>
          <w:sz w:val="24"/>
          <w:szCs w:val="24"/>
          <w:rtl/>
        </w:rPr>
        <w:t>–</w:t>
      </w:r>
      <w:r w:rsidR="00295CFF">
        <w:rPr>
          <w:rFonts w:hint="cs"/>
          <w:sz w:val="24"/>
          <w:szCs w:val="24"/>
          <w:rtl/>
        </w:rPr>
        <w:t xml:space="preserve"> מלמידה חברתית</w:t>
      </w:r>
      <w:r w:rsidR="00364BBB">
        <w:rPr>
          <w:rFonts w:hint="cs"/>
          <w:sz w:val="24"/>
          <w:szCs w:val="24"/>
          <w:rtl/>
        </w:rPr>
        <w:t xml:space="preserve"> (תקשורת,סרטים, ידע כללי)</w:t>
      </w:r>
      <w:r w:rsidR="00295CFF">
        <w:rPr>
          <w:rFonts w:hint="cs"/>
          <w:sz w:val="24"/>
          <w:szCs w:val="24"/>
          <w:rtl/>
        </w:rPr>
        <w:t xml:space="preserve"> =  "סכמה" </w:t>
      </w:r>
      <w:r w:rsidR="007E3028">
        <w:rPr>
          <w:rFonts w:hint="cs"/>
          <w:sz w:val="24"/>
          <w:szCs w:val="24"/>
          <w:rtl/>
        </w:rPr>
        <w:t xml:space="preserve">. </w:t>
      </w:r>
    </w:p>
    <w:p w14:paraId="6EBC9060" w14:textId="4403E124" w:rsidR="00C66DB2" w:rsidRDefault="00C66DB2" w:rsidP="00793196">
      <w:pPr>
        <w:bidi/>
        <w:rPr>
          <w:sz w:val="24"/>
          <w:szCs w:val="24"/>
          <w:rtl/>
        </w:rPr>
      </w:pPr>
      <w:r w:rsidRPr="005812C3">
        <w:rPr>
          <w:rFonts w:hint="cs"/>
          <w:b/>
          <w:bCs/>
          <w:sz w:val="24"/>
          <w:szCs w:val="24"/>
          <w:u w:val="single"/>
          <w:rtl/>
        </w:rPr>
        <w:t>קונפורמיות ולחץ חברתי:</w:t>
      </w:r>
      <w:r w:rsidRPr="005812C3">
        <w:rPr>
          <w:rFonts w:hint="cs"/>
          <w:b/>
          <w:bCs/>
          <w:sz w:val="24"/>
          <w:szCs w:val="24"/>
          <w:rtl/>
        </w:rPr>
        <w:t xml:space="preserve"> </w:t>
      </w:r>
      <w:r w:rsidR="001414B2">
        <w:rPr>
          <w:rFonts w:hint="cs"/>
          <w:b/>
          <w:bCs/>
          <w:sz w:val="24"/>
          <w:szCs w:val="24"/>
          <w:rtl/>
        </w:rPr>
        <w:t xml:space="preserve"> </w:t>
      </w:r>
      <w:r w:rsidRPr="005812C3">
        <w:rPr>
          <w:rFonts w:hint="cs"/>
          <w:b/>
          <w:bCs/>
          <w:sz w:val="24"/>
          <w:szCs w:val="24"/>
          <w:rtl/>
        </w:rPr>
        <w:t>ניסוי שיפוט אורך קווים</w:t>
      </w:r>
      <w:r>
        <w:rPr>
          <w:rFonts w:hint="cs"/>
          <w:sz w:val="24"/>
          <w:szCs w:val="24"/>
          <w:rtl/>
        </w:rPr>
        <w:t xml:space="preserve"> (</w:t>
      </w:r>
      <w:r w:rsidR="008344CE">
        <w:rPr>
          <w:rFonts w:hint="cs"/>
          <w:sz w:val="24"/>
          <w:szCs w:val="24"/>
          <w:rtl/>
        </w:rPr>
        <w:t xml:space="preserve">סלומון </w:t>
      </w:r>
      <w:r>
        <w:rPr>
          <w:rFonts w:hint="cs"/>
          <w:sz w:val="24"/>
          <w:szCs w:val="24"/>
          <w:rtl/>
        </w:rPr>
        <w:t xml:space="preserve">אש): באמצעות לחץ חברתי של 6 משתפי פעולה, </w:t>
      </w:r>
      <w:r w:rsidR="00295CFF">
        <w:rPr>
          <w:rFonts w:hint="cs"/>
          <w:sz w:val="24"/>
          <w:szCs w:val="24"/>
          <w:rtl/>
        </w:rPr>
        <w:t xml:space="preserve">שענו תשובה לא נכונה </w:t>
      </w:r>
      <w:r w:rsidR="007E3028">
        <w:rPr>
          <w:rFonts w:hint="cs"/>
          <w:sz w:val="24"/>
          <w:szCs w:val="24"/>
          <w:rtl/>
        </w:rPr>
        <w:t>על מטלה קלה יחסית</w:t>
      </w:r>
      <w:r w:rsidR="00295CFF">
        <w:rPr>
          <w:sz w:val="24"/>
          <w:szCs w:val="24"/>
          <w:rtl/>
        </w:rPr>
        <w:t>–</w:t>
      </w:r>
      <w:r w:rsidR="00295CFF">
        <w:rPr>
          <w:rFonts w:hint="cs"/>
          <w:sz w:val="24"/>
          <w:szCs w:val="24"/>
          <w:rtl/>
        </w:rPr>
        <w:t xml:space="preserve"> (איזה קו מבין שלושה -דומה באורכו לקו אחר)  נבדקים רבים ענו בניגוד למה שראו עיניהם -רק כדי </w:t>
      </w:r>
      <w:r w:rsidR="006F6E95">
        <w:rPr>
          <w:rFonts w:hint="cs"/>
          <w:sz w:val="24"/>
          <w:szCs w:val="24"/>
          <w:rtl/>
        </w:rPr>
        <w:t>"</w:t>
      </w:r>
      <w:r w:rsidR="00295CFF">
        <w:rPr>
          <w:rFonts w:hint="cs"/>
          <w:sz w:val="24"/>
          <w:szCs w:val="24"/>
          <w:rtl/>
        </w:rPr>
        <w:t>ל</w:t>
      </w:r>
      <w:r w:rsidR="0082750A">
        <w:rPr>
          <w:rFonts w:hint="cs"/>
          <w:sz w:val="24"/>
          <w:szCs w:val="24"/>
          <w:rtl/>
        </w:rPr>
        <w:t>יישר קו</w:t>
      </w:r>
      <w:r w:rsidR="006F6E95">
        <w:rPr>
          <w:rFonts w:hint="cs"/>
          <w:sz w:val="24"/>
          <w:szCs w:val="24"/>
          <w:rtl/>
        </w:rPr>
        <w:t xml:space="preserve">" </w:t>
      </w:r>
      <w:r w:rsidR="00295CFF">
        <w:rPr>
          <w:rFonts w:hint="cs"/>
          <w:sz w:val="24"/>
          <w:szCs w:val="24"/>
          <w:rtl/>
        </w:rPr>
        <w:t xml:space="preserve"> עם</w:t>
      </w:r>
      <w:r w:rsidR="00793196">
        <w:rPr>
          <w:rFonts w:hint="cs"/>
          <w:sz w:val="24"/>
          <w:szCs w:val="24"/>
          <w:rtl/>
        </w:rPr>
        <w:t xml:space="preserve"> </w:t>
      </w:r>
      <w:r>
        <w:rPr>
          <w:rFonts w:hint="cs"/>
          <w:sz w:val="24"/>
          <w:szCs w:val="24"/>
          <w:rtl/>
        </w:rPr>
        <w:t xml:space="preserve">דעת הרוב. רק 25% לא שינו את דעתם </w:t>
      </w:r>
      <w:r w:rsidR="007821C1">
        <w:rPr>
          <w:rFonts w:hint="cs"/>
          <w:sz w:val="24"/>
          <w:szCs w:val="24"/>
          <w:rtl/>
        </w:rPr>
        <w:t>בעקבות</w:t>
      </w:r>
      <w:r>
        <w:rPr>
          <w:rFonts w:hint="cs"/>
          <w:sz w:val="24"/>
          <w:szCs w:val="24"/>
          <w:rtl/>
        </w:rPr>
        <w:t xml:space="preserve"> לחץ חברתי.</w:t>
      </w:r>
      <w:r w:rsidR="00793196">
        <w:rPr>
          <w:rFonts w:hint="cs"/>
          <w:sz w:val="24"/>
          <w:szCs w:val="24"/>
          <w:rtl/>
        </w:rPr>
        <w:t xml:space="preserve">("נון-קונפורמיסטים"). מספיקה קבוצת של </w:t>
      </w:r>
      <w:r w:rsidR="00295CFF">
        <w:rPr>
          <w:rFonts w:hint="cs"/>
          <w:sz w:val="24"/>
          <w:szCs w:val="24"/>
          <w:rtl/>
        </w:rPr>
        <w:t>3</w:t>
      </w:r>
      <w:r w:rsidR="00793196">
        <w:rPr>
          <w:rFonts w:hint="cs"/>
          <w:sz w:val="24"/>
          <w:szCs w:val="24"/>
          <w:rtl/>
        </w:rPr>
        <w:t xml:space="preserve"> אנשים</w:t>
      </w:r>
      <w:r w:rsidR="00E33EE6">
        <w:rPr>
          <w:rFonts w:hint="cs"/>
          <w:sz w:val="24"/>
          <w:szCs w:val="24"/>
          <w:rtl/>
        </w:rPr>
        <w:t xml:space="preserve"> שחושבים אחרת מהנבדק</w:t>
      </w:r>
      <w:r w:rsidR="006F6E95">
        <w:rPr>
          <w:rFonts w:hint="cs"/>
          <w:sz w:val="24"/>
          <w:szCs w:val="24"/>
          <w:rtl/>
        </w:rPr>
        <w:t xml:space="preserve"> ג</w:t>
      </w:r>
      <w:r w:rsidR="00E33EE6">
        <w:rPr>
          <w:rFonts w:hint="cs"/>
          <w:sz w:val="24"/>
          <w:szCs w:val="24"/>
          <w:rtl/>
        </w:rPr>
        <w:t xml:space="preserve">- </w:t>
      </w:r>
      <w:r w:rsidR="00793196">
        <w:rPr>
          <w:rFonts w:hint="cs"/>
          <w:sz w:val="24"/>
          <w:szCs w:val="24"/>
          <w:rtl/>
        </w:rPr>
        <w:t xml:space="preserve"> כדי ליצור לחץ חברתי אפקטיבי. </w:t>
      </w:r>
      <w:r>
        <w:rPr>
          <w:rFonts w:hint="cs"/>
          <w:sz w:val="24"/>
          <w:szCs w:val="24"/>
          <w:rtl/>
        </w:rPr>
        <w:t xml:space="preserve"> </w:t>
      </w:r>
    </w:p>
    <w:p w14:paraId="19B37ED0" w14:textId="6F82BDB6" w:rsidR="00313088" w:rsidRDefault="00C66DB2" w:rsidP="00804530">
      <w:pPr>
        <w:bidi/>
        <w:rPr>
          <w:sz w:val="24"/>
          <w:szCs w:val="24"/>
          <w:rtl/>
        </w:rPr>
      </w:pPr>
      <w:r>
        <w:rPr>
          <w:rFonts w:hint="cs"/>
          <w:sz w:val="24"/>
          <w:szCs w:val="24"/>
          <w:rtl/>
        </w:rPr>
        <w:t>דוגמאות לקונפורמיות</w:t>
      </w:r>
      <w:r w:rsidR="00313088">
        <w:rPr>
          <w:rFonts w:hint="cs"/>
          <w:sz w:val="24"/>
          <w:szCs w:val="24"/>
          <w:rtl/>
        </w:rPr>
        <w:t xml:space="preserve"> בהחלטות קבוצתיות: </w:t>
      </w:r>
      <w:r>
        <w:rPr>
          <w:rFonts w:hint="cs"/>
          <w:sz w:val="24"/>
          <w:szCs w:val="24"/>
          <w:rtl/>
        </w:rPr>
        <w:t>"</w:t>
      </w:r>
      <w:r w:rsidR="00135691" w:rsidRPr="00135691">
        <w:rPr>
          <w:rFonts w:hint="cs"/>
          <w:b/>
          <w:bCs/>
          <w:sz w:val="24"/>
          <w:szCs w:val="24"/>
          <w:rtl/>
        </w:rPr>
        <w:t>חשיבה קבוצתית</w:t>
      </w:r>
      <w:r w:rsidRPr="00135691">
        <w:rPr>
          <w:rFonts w:hint="cs"/>
          <w:b/>
          <w:bCs/>
          <w:sz w:val="24"/>
          <w:szCs w:val="24"/>
          <w:rtl/>
        </w:rPr>
        <w:t>":</w:t>
      </w:r>
      <w:r w:rsidR="00313088">
        <w:rPr>
          <w:rFonts w:hint="cs"/>
          <w:sz w:val="24"/>
          <w:szCs w:val="24"/>
          <w:rtl/>
        </w:rPr>
        <w:t xml:space="preserve"> הנטייה של חברי קבוצה מלוכדת </w:t>
      </w:r>
      <w:r w:rsidR="00313088">
        <w:rPr>
          <w:sz w:val="24"/>
          <w:szCs w:val="24"/>
          <w:rtl/>
        </w:rPr>
        <w:t>–</w:t>
      </w:r>
      <w:r w:rsidR="00313088">
        <w:rPr>
          <w:rFonts w:hint="cs"/>
          <w:sz w:val="24"/>
          <w:szCs w:val="24"/>
          <w:rtl/>
        </w:rPr>
        <w:t xml:space="preserve"> לחשוב "בראש אחד" ולא לקרוא תיגר על דעת הרוב, או דעת הבוס...: </w:t>
      </w:r>
      <w:r w:rsidR="00804530">
        <w:rPr>
          <w:rFonts w:hint="cs"/>
          <w:sz w:val="24"/>
          <w:szCs w:val="24"/>
          <w:rtl/>
        </w:rPr>
        <w:t xml:space="preserve"> </w:t>
      </w:r>
      <w:r>
        <w:rPr>
          <w:rFonts w:hint="cs"/>
          <w:sz w:val="24"/>
          <w:szCs w:val="24"/>
          <w:rtl/>
        </w:rPr>
        <w:t xml:space="preserve"> ההסכמה</w:t>
      </w:r>
      <w:r w:rsidR="00C71AA7">
        <w:rPr>
          <w:rFonts w:hint="cs"/>
          <w:sz w:val="24"/>
          <w:szCs w:val="24"/>
          <w:rtl/>
        </w:rPr>
        <w:t xml:space="preserve"> "קונספציה" </w:t>
      </w:r>
      <w:r>
        <w:rPr>
          <w:rFonts w:hint="cs"/>
          <w:sz w:val="24"/>
          <w:szCs w:val="24"/>
          <w:rtl/>
        </w:rPr>
        <w:t xml:space="preserve"> כי לא צפויה מלחמה עם סורי</w:t>
      </w:r>
      <w:r w:rsidR="007821C1">
        <w:rPr>
          <w:rFonts w:hint="cs"/>
          <w:sz w:val="24"/>
          <w:szCs w:val="24"/>
          <w:rtl/>
        </w:rPr>
        <w:t xml:space="preserve">ה ומצריים ב 1973 </w:t>
      </w:r>
      <w:r w:rsidR="007821C1" w:rsidRPr="00313088">
        <w:rPr>
          <w:rFonts w:hint="cs"/>
          <w:b/>
          <w:bCs/>
          <w:sz w:val="24"/>
          <w:szCs w:val="24"/>
          <w:rtl/>
        </w:rPr>
        <w:t>במטכ"ל</w:t>
      </w:r>
      <w:r w:rsidR="007821C1">
        <w:rPr>
          <w:rFonts w:hint="cs"/>
          <w:sz w:val="24"/>
          <w:szCs w:val="24"/>
          <w:rtl/>
        </w:rPr>
        <w:t xml:space="preserve"> הישראל</w:t>
      </w:r>
      <w:r w:rsidR="005812C3">
        <w:rPr>
          <w:rFonts w:hint="cs"/>
          <w:sz w:val="24"/>
          <w:szCs w:val="24"/>
          <w:rtl/>
        </w:rPr>
        <w:t>י ודחייה של דע</w:t>
      </w:r>
      <w:r w:rsidR="00C71AA7">
        <w:rPr>
          <w:rFonts w:hint="cs"/>
          <w:sz w:val="24"/>
          <w:szCs w:val="24"/>
          <w:rtl/>
        </w:rPr>
        <w:t>ת מיעוט</w:t>
      </w:r>
      <w:r w:rsidR="00313088">
        <w:rPr>
          <w:rFonts w:hint="cs"/>
          <w:sz w:val="24"/>
          <w:szCs w:val="24"/>
          <w:rtl/>
        </w:rPr>
        <w:t xml:space="preserve"> (אלברט סודאי </w:t>
      </w:r>
      <w:r w:rsidR="00313088">
        <w:rPr>
          <w:sz w:val="24"/>
          <w:szCs w:val="24"/>
          <w:rtl/>
        </w:rPr>
        <w:t>–</w:t>
      </w:r>
      <w:r w:rsidR="00313088">
        <w:rPr>
          <w:rFonts w:hint="cs"/>
          <w:sz w:val="24"/>
          <w:szCs w:val="24"/>
          <w:rtl/>
        </w:rPr>
        <w:t xml:space="preserve"> שהתריע כשבועיים על פרוץ המלחמה) </w:t>
      </w:r>
      <w:r w:rsidR="00C71AA7">
        <w:rPr>
          <w:sz w:val="24"/>
          <w:szCs w:val="24"/>
          <w:rtl/>
        </w:rPr>
        <w:t>–</w:t>
      </w:r>
      <w:r w:rsidR="00C71AA7">
        <w:rPr>
          <w:rFonts w:hint="cs"/>
          <w:sz w:val="24"/>
          <w:szCs w:val="24"/>
          <w:rtl/>
        </w:rPr>
        <w:t xml:space="preserve"> </w:t>
      </w:r>
      <w:r w:rsidR="00804530">
        <w:rPr>
          <w:rFonts w:hint="cs"/>
          <w:sz w:val="24"/>
          <w:szCs w:val="24"/>
          <w:rtl/>
        </w:rPr>
        <w:t xml:space="preserve">השתקתו ע"י </w:t>
      </w:r>
      <w:r w:rsidR="00C71AA7">
        <w:rPr>
          <w:rFonts w:hint="cs"/>
          <w:sz w:val="24"/>
          <w:szCs w:val="24"/>
          <w:rtl/>
        </w:rPr>
        <w:t>ה</w:t>
      </w:r>
      <w:r w:rsidR="005F2CD1">
        <w:rPr>
          <w:rFonts w:hint="cs"/>
          <w:sz w:val="24"/>
          <w:szCs w:val="24"/>
          <w:rtl/>
        </w:rPr>
        <w:t>צגתו</w:t>
      </w:r>
      <w:r w:rsidR="00C71AA7">
        <w:rPr>
          <w:rFonts w:hint="cs"/>
          <w:sz w:val="24"/>
          <w:szCs w:val="24"/>
          <w:rtl/>
        </w:rPr>
        <w:t xml:space="preserve"> כ "מעורר תבהלה". </w:t>
      </w:r>
    </w:p>
    <w:p w14:paraId="1614B440" w14:textId="3616F1EB" w:rsidR="00C66DB2" w:rsidRDefault="00C66DB2" w:rsidP="00313088">
      <w:pPr>
        <w:bidi/>
        <w:rPr>
          <w:sz w:val="24"/>
          <w:szCs w:val="24"/>
          <w:rtl/>
        </w:rPr>
      </w:pPr>
      <w:r>
        <w:rPr>
          <w:rFonts w:hint="cs"/>
          <w:sz w:val="24"/>
          <w:szCs w:val="24"/>
          <w:rtl/>
        </w:rPr>
        <w:t xml:space="preserve">הנהלת </w:t>
      </w:r>
      <w:r w:rsidRPr="00313088">
        <w:rPr>
          <w:rFonts w:hint="cs"/>
          <w:b/>
          <w:bCs/>
          <w:sz w:val="24"/>
          <w:szCs w:val="24"/>
        </w:rPr>
        <w:t>XEROX</w:t>
      </w:r>
      <w:r>
        <w:rPr>
          <w:rFonts w:hint="cs"/>
          <w:sz w:val="24"/>
          <w:szCs w:val="24"/>
          <w:rtl/>
        </w:rPr>
        <w:t xml:space="preserve"> דחתה פה אחד </w:t>
      </w:r>
      <w:r w:rsidR="006F6E95">
        <w:rPr>
          <w:rFonts w:hint="cs"/>
          <w:sz w:val="24"/>
          <w:szCs w:val="24"/>
          <w:rtl/>
        </w:rPr>
        <w:t>פיתוחים חשובים</w:t>
      </w:r>
      <w:r>
        <w:rPr>
          <w:rFonts w:hint="cs"/>
          <w:sz w:val="24"/>
          <w:szCs w:val="24"/>
          <w:rtl/>
        </w:rPr>
        <w:t xml:space="preserve"> שפותח</w:t>
      </w:r>
      <w:r w:rsidR="006F6E95">
        <w:rPr>
          <w:rFonts w:hint="cs"/>
          <w:sz w:val="24"/>
          <w:szCs w:val="24"/>
          <w:rtl/>
        </w:rPr>
        <w:t>ו</w:t>
      </w:r>
      <w:r>
        <w:rPr>
          <w:rFonts w:hint="cs"/>
          <w:sz w:val="24"/>
          <w:szCs w:val="24"/>
          <w:rtl/>
        </w:rPr>
        <w:t xml:space="preserve"> ע"י מהנדסי החברה</w:t>
      </w:r>
      <w:r w:rsidR="001414B2">
        <w:rPr>
          <w:rFonts w:hint="cs"/>
          <w:sz w:val="24"/>
          <w:szCs w:val="24"/>
          <w:rtl/>
        </w:rPr>
        <w:t xml:space="preserve"> (</w:t>
      </w:r>
      <w:r w:rsidR="0076797A">
        <w:rPr>
          <w:rFonts w:hint="cs"/>
          <w:sz w:val="24"/>
          <w:szCs w:val="24"/>
          <w:rtl/>
        </w:rPr>
        <w:t>ה</w:t>
      </w:r>
      <w:r w:rsidR="001414B2">
        <w:rPr>
          <w:rFonts w:hint="cs"/>
          <w:sz w:val="24"/>
          <w:szCs w:val="24"/>
          <w:rtl/>
        </w:rPr>
        <w:t xml:space="preserve">עכבר, </w:t>
      </w:r>
      <w:r w:rsidR="00313088">
        <w:rPr>
          <w:rFonts w:hint="cs"/>
          <w:sz w:val="24"/>
          <w:szCs w:val="24"/>
          <w:rtl/>
        </w:rPr>
        <w:t>"</w:t>
      </w:r>
      <w:r w:rsidR="001414B2">
        <w:rPr>
          <w:rFonts w:hint="cs"/>
          <w:sz w:val="24"/>
          <w:szCs w:val="24"/>
          <w:rtl/>
        </w:rPr>
        <w:t>חלונות</w:t>
      </w:r>
      <w:r w:rsidR="00313088">
        <w:rPr>
          <w:rFonts w:hint="cs"/>
          <w:sz w:val="24"/>
          <w:szCs w:val="24"/>
          <w:rtl/>
        </w:rPr>
        <w:t>" במחשב, מעבד תמלילים</w:t>
      </w:r>
      <w:r w:rsidR="001414B2">
        <w:rPr>
          <w:rFonts w:hint="cs"/>
          <w:sz w:val="24"/>
          <w:szCs w:val="24"/>
          <w:rtl/>
        </w:rPr>
        <w:t xml:space="preserve">) </w:t>
      </w:r>
      <w:r w:rsidR="00313088">
        <w:rPr>
          <w:rFonts w:hint="cs"/>
          <w:sz w:val="24"/>
          <w:szCs w:val="24"/>
          <w:rtl/>
        </w:rPr>
        <w:t>, שיכלה לשנות את עתיד החברה</w:t>
      </w:r>
      <w:r w:rsidR="0076797A">
        <w:rPr>
          <w:rFonts w:hint="cs"/>
          <w:sz w:val="24"/>
          <w:szCs w:val="24"/>
          <w:rtl/>
        </w:rPr>
        <w:t xml:space="preserve"> ועולם המיחשוב</w:t>
      </w:r>
      <w:r w:rsidR="00313088">
        <w:rPr>
          <w:rFonts w:hint="cs"/>
          <w:sz w:val="24"/>
          <w:szCs w:val="24"/>
          <w:rtl/>
        </w:rPr>
        <w:t xml:space="preserve">, רק משום "חשיבה קבוצתית" </w:t>
      </w:r>
      <w:r w:rsidR="00313088">
        <w:rPr>
          <w:sz w:val="24"/>
          <w:szCs w:val="24"/>
          <w:rtl/>
        </w:rPr>
        <w:t>–</w:t>
      </w:r>
      <w:r w:rsidR="00313088">
        <w:rPr>
          <w:rFonts w:hint="cs"/>
          <w:sz w:val="24"/>
          <w:szCs w:val="24"/>
          <w:rtl/>
        </w:rPr>
        <w:t xml:space="preserve"> אנחנו חברת מדפסות ומכונות צילום</w:t>
      </w:r>
      <w:r w:rsidR="007C7DE9">
        <w:rPr>
          <w:rFonts w:hint="cs"/>
          <w:sz w:val="24"/>
          <w:szCs w:val="24"/>
          <w:rtl/>
        </w:rPr>
        <w:t xml:space="preserve"> ואין צורך בהמצאות אלו</w:t>
      </w:r>
      <w:r w:rsidR="00313088">
        <w:rPr>
          <w:rFonts w:hint="cs"/>
          <w:sz w:val="24"/>
          <w:szCs w:val="24"/>
          <w:rtl/>
        </w:rPr>
        <w:t xml:space="preserve">. המהנדסים עזבו והקימו את </w:t>
      </w:r>
      <w:r w:rsidR="00313088">
        <w:rPr>
          <w:sz w:val="24"/>
          <w:szCs w:val="24"/>
        </w:rPr>
        <w:t>Apple</w:t>
      </w:r>
      <w:r w:rsidR="00313088">
        <w:rPr>
          <w:rFonts w:hint="cs"/>
          <w:sz w:val="24"/>
          <w:szCs w:val="24"/>
          <w:rtl/>
        </w:rPr>
        <w:t xml:space="preserve">. </w:t>
      </w:r>
    </w:p>
    <w:p w14:paraId="0FBA318C" w14:textId="77777777" w:rsidR="00C71AA7" w:rsidRDefault="00C71AA7" w:rsidP="00C71AA7">
      <w:pPr>
        <w:bidi/>
        <w:rPr>
          <w:sz w:val="24"/>
          <w:szCs w:val="24"/>
          <w:rtl/>
        </w:rPr>
      </w:pPr>
      <w:r>
        <w:rPr>
          <w:rFonts w:hint="cs"/>
          <w:sz w:val="24"/>
          <w:szCs w:val="24"/>
          <w:rtl/>
        </w:rPr>
        <w:t xml:space="preserve">כאשר יש נון-קונפורמיסט אחד בקבוצה -יורד הסיכוי ל "חשיבה קבוצתית" סגורה ותמימת דעים. </w:t>
      </w:r>
    </w:p>
    <w:p w14:paraId="3353C80D" w14:textId="13FF7C63" w:rsidR="00C66DB2" w:rsidRDefault="00C66DB2" w:rsidP="002919EF">
      <w:pPr>
        <w:bidi/>
        <w:rPr>
          <w:sz w:val="24"/>
          <w:szCs w:val="24"/>
          <w:rtl/>
        </w:rPr>
      </w:pPr>
      <w:r w:rsidRPr="005812C3">
        <w:rPr>
          <w:rFonts w:hint="cs"/>
          <w:b/>
          <w:bCs/>
          <w:sz w:val="24"/>
          <w:szCs w:val="24"/>
          <w:rtl/>
        </w:rPr>
        <w:t xml:space="preserve">צייתנות: ניסוי החישמול של מילגרם: </w:t>
      </w:r>
      <w:r w:rsidR="001414B2">
        <w:rPr>
          <w:rFonts w:hint="cs"/>
          <w:b/>
          <w:bCs/>
          <w:sz w:val="24"/>
          <w:szCs w:val="24"/>
          <w:rtl/>
        </w:rPr>
        <w:t xml:space="preserve"> </w:t>
      </w:r>
      <w:r>
        <w:rPr>
          <w:rFonts w:hint="cs"/>
          <w:sz w:val="24"/>
          <w:szCs w:val="24"/>
          <w:rtl/>
        </w:rPr>
        <w:t xml:space="preserve">כמה רחוק יילכו נבדקים </w:t>
      </w:r>
      <w:r w:rsidR="00DA301F">
        <w:rPr>
          <w:rFonts w:hint="cs"/>
          <w:sz w:val="24"/>
          <w:szCs w:val="24"/>
          <w:rtl/>
        </w:rPr>
        <w:t>עם מילוי</w:t>
      </w:r>
      <w:r>
        <w:rPr>
          <w:rFonts w:hint="cs"/>
          <w:sz w:val="24"/>
          <w:szCs w:val="24"/>
          <w:rtl/>
        </w:rPr>
        <w:t xml:space="preserve"> הוראה של חוקר (פרופ')</w:t>
      </w:r>
      <w:r w:rsidR="00E618B6">
        <w:rPr>
          <w:rFonts w:hint="cs"/>
          <w:sz w:val="24"/>
          <w:szCs w:val="24"/>
          <w:rtl/>
        </w:rPr>
        <w:t xml:space="preserve"> באוניברסיטה מכובדת - </w:t>
      </w:r>
      <w:r w:rsidR="00E618B6">
        <w:rPr>
          <w:rFonts w:hint="cs"/>
          <w:sz w:val="24"/>
          <w:szCs w:val="24"/>
        </w:rPr>
        <w:t>YA</w:t>
      </w:r>
      <w:r w:rsidR="00E618B6">
        <w:rPr>
          <w:sz w:val="24"/>
          <w:szCs w:val="24"/>
        </w:rPr>
        <w:t>LE</w:t>
      </w:r>
      <w:r w:rsidR="00E618B6">
        <w:rPr>
          <w:rFonts w:hint="cs"/>
          <w:sz w:val="24"/>
          <w:szCs w:val="24"/>
          <w:rtl/>
        </w:rPr>
        <w:t>,</w:t>
      </w:r>
      <w:r>
        <w:rPr>
          <w:rFonts w:hint="cs"/>
          <w:sz w:val="24"/>
          <w:szCs w:val="24"/>
          <w:rtl/>
        </w:rPr>
        <w:t xml:space="preserve"> ל</w:t>
      </w:r>
      <w:r w:rsidR="00EC0899">
        <w:rPr>
          <w:rFonts w:hint="cs"/>
          <w:sz w:val="24"/>
          <w:szCs w:val="24"/>
          <w:rtl/>
        </w:rPr>
        <w:t xml:space="preserve">תת מכת חשמל </w:t>
      </w:r>
      <w:r w:rsidR="00134E61">
        <w:rPr>
          <w:rFonts w:hint="cs"/>
          <w:sz w:val="24"/>
          <w:szCs w:val="24"/>
          <w:rtl/>
        </w:rPr>
        <w:t xml:space="preserve">כואבת </w:t>
      </w:r>
      <w:r w:rsidR="00EC0899">
        <w:rPr>
          <w:rFonts w:hint="cs"/>
          <w:sz w:val="24"/>
          <w:szCs w:val="24"/>
          <w:rtl/>
        </w:rPr>
        <w:t>ל</w:t>
      </w:r>
      <w:r>
        <w:rPr>
          <w:rFonts w:hint="cs"/>
          <w:sz w:val="24"/>
          <w:szCs w:val="24"/>
          <w:rtl/>
        </w:rPr>
        <w:t>אדם זר</w:t>
      </w:r>
      <w:r w:rsidR="008344CE">
        <w:rPr>
          <w:rFonts w:hint="cs"/>
          <w:sz w:val="24"/>
          <w:szCs w:val="24"/>
          <w:rtl/>
        </w:rPr>
        <w:t xml:space="preserve"> </w:t>
      </w:r>
      <w:r>
        <w:rPr>
          <w:rFonts w:hint="cs"/>
          <w:sz w:val="24"/>
          <w:szCs w:val="24"/>
          <w:rtl/>
        </w:rPr>
        <w:t xml:space="preserve">, </w:t>
      </w:r>
      <w:r w:rsidR="00E618B6">
        <w:rPr>
          <w:rFonts w:hint="cs"/>
          <w:sz w:val="24"/>
          <w:szCs w:val="24"/>
          <w:rtl/>
        </w:rPr>
        <w:t xml:space="preserve">במסגרת </w:t>
      </w:r>
      <w:r>
        <w:rPr>
          <w:rFonts w:hint="cs"/>
          <w:sz w:val="24"/>
          <w:szCs w:val="24"/>
          <w:rtl/>
        </w:rPr>
        <w:t>ניסוי בזכרון ולמידה</w:t>
      </w:r>
      <w:r w:rsidR="00E618B6">
        <w:rPr>
          <w:rFonts w:hint="cs"/>
          <w:sz w:val="24"/>
          <w:szCs w:val="24"/>
          <w:rtl/>
        </w:rPr>
        <w:t xml:space="preserve">. </w:t>
      </w:r>
      <w:r w:rsidR="00E618B6">
        <w:rPr>
          <w:sz w:val="24"/>
          <w:szCs w:val="24"/>
          <w:rtl/>
        </w:rPr>
        <w:br/>
      </w:r>
      <w:r>
        <w:rPr>
          <w:rFonts w:hint="cs"/>
          <w:sz w:val="24"/>
          <w:szCs w:val="24"/>
          <w:rtl/>
        </w:rPr>
        <w:t>מרבית האנשים (66%) שהתנדבו לתפקיד ה"מורים"  המשיכו לחשמל את ה"תלמידים" עד רמה מסוכנת של חשמל</w:t>
      </w:r>
      <w:r w:rsidR="00EC0899">
        <w:rPr>
          <w:rFonts w:hint="cs"/>
          <w:sz w:val="24"/>
          <w:szCs w:val="24"/>
          <w:rtl/>
        </w:rPr>
        <w:t xml:space="preserve"> </w:t>
      </w:r>
      <w:r w:rsidR="00EC0899">
        <w:rPr>
          <w:sz w:val="24"/>
          <w:szCs w:val="24"/>
          <w:rtl/>
        </w:rPr>
        <w:t>–</w:t>
      </w:r>
      <w:r w:rsidR="00EC0899">
        <w:rPr>
          <w:rFonts w:hint="cs"/>
          <w:sz w:val="24"/>
          <w:szCs w:val="24"/>
          <w:rtl/>
        </w:rPr>
        <w:t xml:space="preserve"> 450 וולט </w:t>
      </w:r>
      <w:r>
        <w:rPr>
          <w:rFonts w:hint="cs"/>
          <w:sz w:val="24"/>
          <w:szCs w:val="24"/>
          <w:rtl/>
        </w:rPr>
        <w:t>, בלי למחות או להפסיק את הניסוי.</w:t>
      </w:r>
      <w:r w:rsidR="00EC0899">
        <w:rPr>
          <w:rFonts w:hint="cs"/>
          <w:sz w:val="24"/>
          <w:szCs w:val="24"/>
          <w:rtl/>
        </w:rPr>
        <w:t xml:space="preserve"> למרות שש</w:t>
      </w:r>
      <w:r w:rsidR="002919EF">
        <w:rPr>
          <w:rFonts w:hint="cs"/>
          <w:sz w:val="24"/>
          <w:szCs w:val="24"/>
          <w:rtl/>
        </w:rPr>
        <w:t>מ</w:t>
      </w:r>
      <w:r w:rsidR="00EC0899">
        <w:rPr>
          <w:rFonts w:hint="cs"/>
          <w:sz w:val="24"/>
          <w:szCs w:val="24"/>
          <w:rtl/>
        </w:rPr>
        <w:t>עו שה"תלמיד" סובל, מתענה, ומבקש להפסיק את הניסוי .</w:t>
      </w:r>
      <w:r w:rsidR="002919EF">
        <w:rPr>
          <w:rFonts w:hint="cs"/>
          <w:sz w:val="24"/>
          <w:szCs w:val="24"/>
          <w:rtl/>
        </w:rPr>
        <w:t xml:space="preserve"> </w:t>
      </w:r>
      <w:r w:rsidR="005812C3">
        <w:rPr>
          <w:rFonts w:hint="cs"/>
          <w:sz w:val="24"/>
          <w:szCs w:val="24"/>
          <w:rtl/>
        </w:rPr>
        <w:t>לא היו הבדלים בין גברים\נשים צעירים\מב</w:t>
      </w:r>
      <w:r w:rsidR="001414B2">
        <w:rPr>
          <w:rFonts w:hint="cs"/>
          <w:sz w:val="24"/>
          <w:szCs w:val="24"/>
          <w:rtl/>
        </w:rPr>
        <w:t xml:space="preserve">וגרים באחוזי הצייתנות. </w:t>
      </w:r>
      <w:r w:rsidR="008344CE">
        <w:rPr>
          <w:rFonts w:hint="cs"/>
          <w:sz w:val="24"/>
          <w:szCs w:val="24"/>
          <w:rtl/>
        </w:rPr>
        <w:t xml:space="preserve"> כאשר האדם מתבקש רק להעביר הוראה לחישמול (שליח לדבר עבירה) </w:t>
      </w:r>
      <w:r w:rsidR="008344CE">
        <w:rPr>
          <w:sz w:val="24"/>
          <w:szCs w:val="24"/>
          <w:rtl/>
        </w:rPr>
        <w:t>–</w:t>
      </w:r>
      <w:r w:rsidR="008344CE">
        <w:rPr>
          <w:rFonts w:hint="cs"/>
          <w:sz w:val="24"/>
          <w:szCs w:val="24"/>
          <w:rtl/>
        </w:rPr>
        <w:t xml:space="preserve"> אחוזי הצייתנות אף עולים</w:t>
      </w:r>
      <w:r w:rsidR="00D058FD">
        <w:rPr>
          <w:rFonts w:hint="cs"/>
          <w:sz w:val="24"/>
          <w:szCs w:val="24"/>
          <w:rtl/>
        </w:rPr>
        <w:t xml:space="preserve"> (90%) </w:t>
      </w:r>
      <w:r w:rsidR="008344CE">
        <w:rPr>
          <w:rFonts w:hint="cs"/>
          <w:sz w:val="24"/>
          <w:szCs w:val="24"/>
          <w:rtl/>
        </w:rPr>
        <w:t xml:space="preserve">. </w:t>
      </w:r>
      <w:r w:rsidR="00324CC9">
        <w:rPr>
          <w:rFonts w:hint="cs"/>
          <w:sz w:val="24"/>
          <w:szCs w:val="24"/>
          <w:rtl/>
        </w:rPr>
        <w:t xml:space="preserve">אחוזי הצייתנות ירדו כאשר ההקשר המוסדי השתנה (במקום </w:t>
      </w:r>
      <w:r w:rsidR="00324CC9">
        <w:rPr>
          <w:sz w:val="24"/>
          <w:szCs w:val="24"/>
        </w:rPr>
        <w:t>YALE</w:t>
      </w:r>
      <w:r w:rsidR="00324CC9">
        <w:rPr>
          <w:rFonts w:hint="cs"/>
          <w:sz w:val="24"/>
          <w:szCs w:val="24"/>
          <w:rtl/>
        </w:rPr>
        <w:t xml:space="preserve"> </w:t>
      </w:r>
      <w:r w:rsidR="00324CC9">
        <w:rPr>
          <w:sz w:val="24"/>
          <w:szCs w:val="24"/>
          <w:rtl/>
        </w:rPr>
        <w:t>–</w:t>
      </w:r>
      <w:r w:rsidR="00324CC9">
        <w:rPr>
          <w:rFonts w:hint="cs"/>
          <w:sz w:val="24"/>
          <w:szCs w:val="24"/>
          <w:rtl/>
        </w:rPr>
        <w:t xml:space="preserve"> בניין פשוט במרכז העיר, במקום פרופסור- סטודנט לתואר ראשון שמעביר את הניסו</w:t>
      </w:r>
      <w:r w:rsidR="00AD4343">
        <w:rPr>
          <w:rFonts w:hint="cs"/>
          <w:sz w:val="24"/>
          <w:szCs w:val="24"/>
          <w:rtl/>
        </w:rPr>
        <w:t>י, או הפרופסור לא נוכח פיזית ליד ה"מורה"</w:t>
      </w:r>
      <w:r w:rsidR="00324CC9">
        <w:rPr>
          <w:rFonts w:hint="cs"/>
          <w:sz w:val="24"/>
          <w:szCs w:val="24"/>
          <w:rtl/>
        </w:rPr>
        <w:t xml:space="preserve">) </w:t>
      </w:r>
    </w:p>
    <w:p w14:paraId="302E7B88" w14:textId="785F8F79" w:rsidR="00C66DB2" w:rsidRDefault="00C66DB2" w:rsidP="005812C3">
      <w:pPr>
        <w:bidi/>
        <w:rPr>
          <w:sz w:val="24"/>
          <w:szCs w:val="24"/>
          <w:rtl/>
        </w:rPr>
      </w:pPr>
      <w:r w:rsidRPr="005812C3">
        <w:rPr>
          <w:rFonts w:hint="cs"/>
          <w:b/>
          <w:bCs/>
          <w:sz w:val="24"/>
          <w:szCs w:val="24"/>
          <w:rtl/>
        </w:rPr>
        <w:t xml:space="preserve">סטראוטיפים והקושי לנפץ אותם (רוזנהאן </w:t>
      </w:r>
      <w:r w:rsidRPr="005812C3">
        <w:rPr>
          <w:b/>
          <w:bCs/>
          <w:sz w:val="24"/>
          <w:szCs w:val="24"/>
          <w:rtl/>
        </w:rPr>
        <w:t>–</w:t>
      </w:r>
      <w:r w:rsidRPr="005812C3">
        <w:rPr>
          <w:rFonts w:hint="cs"/>
          <w:b/>
          <w:bCs/>
          <w:sz w:val="24"/>
          <w:szCs w:val="24"/>
          <w:rtl/>
        </w:rPr>
        <w:t>ניסוי בית חולים פסיכיאטרי)</w:t>
      </w:r>
      <w:r>
        <w:rPr>
          <w:rFonts w:hint="cs"/>
          <w:sz w:val="24"/>
          <w:szCs w:val="24"/>
          <w:rtl/>
        </w:rPr>
        <w:t xml:space="preserve"> </w:t>
      </w:r>
      <w:r w:rsidR="00354CA4">
        <w:rPr>
          <w:rFonts w:hint="cs"/>
          <w:sz w:val="24"/>
          <w:szCs w:val="24"/>
          <w:rtl/>
        </w:rPr>
        <w:t xml:space="preserve">סטודנטים  - שטענו שהם שומעים קולות </w:t>
      </w:r>
      <w:r w:rsidR="00354CA4">
        <w:rPr>
          <w:sz w:val="24"/>
          <w:szCs w:val="24"/>
          <w:rtl/>
        </w:rPr>
        <w:t>–</w:t>
      </w:r>
      <w:r w:rsidR="00354CA4">
        <w:rPr>
          <w:rFonts w:hint="cs"/>
          <w:sz w:val="24"/>
          <w:szCs w:val="24"/>
          <w:rtl/>
        </w:rPr>
        <w:t xml:space="preserve"> בחדר מיון של בית חולים </w:t>
      </w:r>
      <w:r>
        <w:rPr>
          <w:rFonts w:hint="cs"/>
          <w:sz w:val="24"/>
          <w:szCs w:val="24"/>
          <w:rtl/>
        </w:rPr>
        <w:t xml:space="preserve"> קיבלו תיוג חד פעמי של "סכיזופרניה"- התקשו לשכנע את </w:t>
      </w:r>
      <w:r w:rsidR="007821C1">
        <w:rPr>
          <w:rFonts w:hint="cs"/>
          <w:sz w:val="24"/>
          <w:szCs w:val="24"/>
          <w:rtl/>
        </w:rPr>
        <w:t>הרופאים והמטפלים</w:t>
      </w:r>
      <w:r>
        <w:rPr>
          <w:rFonts w:hint="cs"/>
          <w:sz w:val="24"/>
          <w:szCs w:val="24"/>
          <w:rtl/>
        </w:rPr>
        <w:t xml:space="preserve"> </w:t>
      </w:r>
      <w:r w:rsidR="00354CA4">
        <w:rPr>
          <w:rFonts w:hint="cs"/>
          <w:sz w:val="24"/>
          <w:szCs w:val="24"/>
          <w:rtl/>
        </w:rPr>
        <w:t xml:space="preserve">לאחר מכן </w:t>
      </w:r>
      <w:r>
        <w:rPr>
          <w:rFonts w:hint="cs"/>
          <w:sz w:val="24"/>
          <w:szCs w:val="24"/>
          <w:rtl/>
        </w:rPr>
        <w:t>שהם שפויים, למרות שהיו כאלו</w:t>
      </w:r>
      <w:r w:rsidR="0056779E">
        <w:rPr>
          <w:rFonts w:hint="cs"/>
          <w:sz w:val="24"/>
          <w:szCs w:val="24"/>
          <w:rtl/>
        </w:rPr>
        <w:t xml:space="preserve"> ולא הראו סימפטומים נוספים של התקף </w:t>
      </w:r>
      <w:r w:rsidR="0056779E">
        <w:rPr>
          <w:rFonts w:hint="cs"/>
          <w:sz w:val="24"/>
          <w:szCs w:val="24"/>
          <w:rtl/>
        </w:rPr>
        <w:lastRenderedPageBreak/>
        <w:t xml:space="preserve">פסיכוטי. </w:t>
      </w:r>
      <w:r>
        <w:rPr>
          <w:rFonts w:hint="cs"/>
          <w:sz w:val="24"/>
          <w:szCs w:val="24"/>
          <w:rtl/>
        </w:rPr>
        <w:t xml:space="preserve"> </w:t>
      </w:r>
      <w:r w:rsidR="007821C1">
        <w:rPr>
          <w:rFonts w:hint="cs"/>
          <w:sz w:val="24"/>
          <w:szCs w:val="24"/>
          <w:rtl/>
        </w:rPr>
        <w:t>זמן האישפוז הממוצע היה משבועיים</w:t>
      </w:r>
      <w:r w:rsidR="005812C3">
        <w:rPr>
          <w:rFonts w:hint="cs"/>
          <w:sz w:val="24"/>
          <w:szCs w:val="24"/>
          <w:rtl/>
        </w:rPr>
        <w:t xml:space="preserve"> ועד חודשיים</w:t>
      </w:r>
      <w:r w:rsidR="007821C1">
        <w:rPr>
          <w:rFonts w:hint="cs"/>
          <w:sz w:val="24"/>
          <w:szCs w:val="24"/>
          <w:rtl/>
        </w:rPr>
        <w:t>- למרות שלא הראו סימפטומים של הפרעה נפשית</w:t>
      </w:r>
      <w:r w:rsidR="00081807">
        <w:rPr>
          <w:rFonts w:hint="cs"/>
          <w:sz w:val="24"/>
          <w:szCs w:val="24"/>
          <w:rtl/>
        </w:rPr>
        <w:t xml:space="preserve"> מעבר ליום שבו אושפזו</w:t>
      </w:r>
      <w:r w:rsidR="007821C1">
        <w:rPr>
          <w:rFonts w:hint="cs"/>
          <w:sz w:val="24"/>
          <w:szCs w:val="24"/>
          <w:rtl/>
        </w:rPr>
        <w:t xml:space="preserve">. </w:t>
      </w:r>
      <w:r w:rsidR="00EC0899">
        <w:rPr>
          <w:rFonts w:hint="cs"/>
          <w:sz w:val="24"/>
          <w:szCs w:val="24"/>
          <w:rtl/>
        </w:rPr>
        <w:t xml:space="preserve"> פעולות רגילות שביצעו (הליכה במסדרון, כתיבה ביומן) פורשו כפעולות שמעידות על מחלה נפשית, בידי הצוות</w:t>
      </w:r>
      <w:r w:rsidR="004C75D1">
        <w:rPr>
          <w:rFonts w:hint="cs"/>
          <w:sz w:val="24"/>
          <w:szCs w:val="24"/>
          <w:rtl/>
        </w:rPr>
        <w:t xml:space="preserve">, ולכן הסטראוטיפ והתיוג "משוגע" התחזקו. </w:t>
      </w:r>
      <w:r w:rsidR="00354CA4">
        <w:rPr>
          <w:rFonts w:hint="cs"/>
          <w:sz w:val="24"/>
          <w:szCs w:val="24"/>
          <w:rtl/>
        </w:rPr>
        <w:t xml:space="preserve">מסקנה: הפרשנות שלנו להתנהגות ומחשבות הזולת אינה נייטרלית אלא עוברת דרך "משקפיים" של סטראוטיפ </w:t>
      </w:r>
      <w:r w:rsidR="00354CA4">
        <w:rPr>
          <w:sz w:val="24"/>
          <w:szCs w:val="24"/>
          <w:rtl/>
        </w:rPr>
        <w:t>–</w:t>
      </w:r>
      <w:r w:rsidR="00354CA4">
        <w:rPr>
          <w:rFonts w:hint="cs"/>
          <w:sz w:val="24"/>
          <w:szCs w:val="24"/>
          <w:rtl/>
        </w:rPr>
        <w:t xml:space="preserve"> קטגוריזציה חברתית שאנו רואים דרכו את הזולת. </w:t>
      </w:r>
    </w:p>
    <w:p w14:paraId="0245DDF6" w14:textId="35A73721" w:rsidR="00EC0899" w:rsidRDefault="007821C1" w:rsidP="001153C0">
      <w:pPr>
        <w:bidi/>
        <w:rPr>
          <w:sz w:val="24"/>
          <w:szCs w:val="24"/>
          <w:rtl/>
        </w:rPr>
      </w:pPr>
      <w:r w:rsidRPr="005812C3">
        <w:rPr>
          <w:rFonts w:hint="cs"/>
          <w:b/>
          <w:bCs/>
          <w:sz w:val="24"/>
          <w:szCs w:val="24"/>
          <w:rtl/>
        </w:rPr>
        <w:t xml:space="preserve">עזרה לזולת </w:t>
      </w:r>
      <w:r w:rsidR="001B1DF8">
        <w:rPr>
          <w:rFonts w:hint="cs"/>
          <w:b/>
          <w:bCs/>
          <w:sz w:val="24"/>
          <w:szCs w:val="24"/>
          <w:rtl/>
        </w:rPr>
        <w:t>במקרה חירום -</w:t>
      </w:r>
      <w:r w:rsidRPr="005812C3">
        <w:rPr>
          <w:rFonts w:hint="cs"/>
          <w:b/>
          <w:bCs/>
          <w:sz w:val="24"/>
          <w:szCs w:val="24"/>
          <w:rtl/>
        </w:rPr>
        <w:t>ונוכחות אחרים</w:t>
      </w:r>
      <w:r>
        <w:rPr>
          <w:rFonts w:hint="cs"/>
          <w:sz w:val="24"/>
          <w:szCs w:val="24"/>
          <w:u w:val="single"/>
          <w:rtl/>
        </w:rPr>
        <w:t xml:space="preserve">: </w:t>
      </w:r>
      <w:r>
        <w:rPr>
          <w:rFonts w:hint="cs"/>
          <w:sz w:val="24"/>
          <w:szCs w:val="24"/>
          <w:rtl/>
        </w:rPr>
        <w:t xml:space="preserve">ככל שיש יותר אנשים בסביבה בעת אירוע מצוקה, כך הסיכוי שמישהו יושיט עזרה יורד- אפקט "העומד מנגד". המקרה האמיתי של קיטי ג'נובזה שהותקפה באלימות לאורך 30 דקות ואיש </w:t>
      </w:r>
      <w:r w:rsidR="00EC0899">
        <w:rPr>
          <w:rFonts w:hint="cs"/>
          <w:sz w:val="24"/>
          <w:szCs w:val="24"/>
          <w:rtl/>
        </w:rPr>
        <w:t>מהעדים למקרה (</w:t>
      </w:r>
      <w:r w:rsidR="00407862">
        <w:rPr>
          <w:rFonts w:hint="cs"/>
          <w:sz w:val="24"/>
          <w:szCs w:val="24"/>
          <w:rtl/>
        </w:rPr>
        <w:t xml:space="preserve">מעל 30 איש - </w:t>
      </w:r>
      <w:r w:rsidR="00EC0899">
        <w:rPr>
          <w:rFonts w:hint="cs"/>
          <w:sz w:val="24"/>
          <w:szCs w:val="24"/>
          <w:rtl/>
        </w:rPr>
        <w:t xml:space="preserve">דרך חלונות ביתם) </w:t>
      </w:r>
      <w:r>
        <w:rPr>
          <w:rFonts w:hint="cs"/>
          <w:sz w:val="24"/>
          <w:szCs w:val="24"/>
          <w:rtl/>
        </w:rPr>
        <w:t xml:space="preserve"> לא התקשר למשטרה. </w:t>
      </w:r>
      <w:r w:rsidR="00393E68">
        <w:rPr>
          <w:rFonts w:hint="cs"/>
          <w:sz w:val="24"/>
          <w:szCs w:val="24"/>
          <w:rtl/>
        </w:rPr>
        <w:t>ניסויים שמראים שככל שיש יותר אנשים בסביבה</w:t>
      </w:r>
      <w:r w:rsidR="003456D1">
        <w:rPr>
          <w:rFonts w:hint="cs"/>
          <w:sz w:val="24"/>
          <w:szCs w:val="24"/>
          <w:rtl/>
        </w:rPr>
        <w:t xml:space="preserve"> בעת ארוע חירום, </w:t>
      </w:r>
      <w:r w:rsidR="00393E68">
        <w:rPr>
          <w:rFonts w:hint="cs"/>
          <w:sz w:val="24"/>
          <w:szCs w:val="24"/>
          <w:rtl/>
        </w:rPr>
        <w:t xml:space="preserve"> כך הזמן להושטת עזרה עולה, והסיכוי להושטת עזרה יורד. </w:t>
      </w:r>
    </w:p>
    <w:p w14:paraId="4D60D9C4" w14:textId="7B7A17F1" w:rsidR="00EC0899" w:rsidRDefault="00EC0899" w:rsidP="00EC0899">
      <w:pPr>
        <w:bidi/>
        <w:rPr>
          <w:sz w:val="24"/>
          <w:szCs w:val="24"/>
          <w:rtl/>
        </w:rPr>
      </w:pPr>
      <w:r>
        <w:rPr>
          <w:rFonts w:hint="cs"/>
          <w:sz w:val="24"/>
          <w:szCs w:val="24"/>
          <w:rtl/>
        </w:rPr>
        <w:t>חרף ה</w:t>
      </w:r>
      <w:r w:rsidR="001153C0">
        <w:rPr>
          <w:rFonts w:hint="cs"/>
          <w:sz w:val="24"/>
          <w:szCs w:val="24"/>
          <w:rtl/>
        </w:rPr>
        <w:t>תופעות</w:t>
      </w:r>
      <w:r w:rsidR="001F5A18">
        <w:rPr>
          <w:rFonts w:hint="cs"/>
          <w:sz w:val="24"/>
          <w:szCs w:val="24"/>
          <w:rtl/>
        </w:rPr>
        <w:t xml:space="preserve"> שתוארו בשיעור זה- שהינן </w:t>
      </w:r>
      <w:r w:rsidR="001153C0">
        <w:rPr>
          <w:rFonts w:hint="cs"/>
          <w:sz w:val="24"/>
          <w:szCs w:val="24"/>
          <w:rtl/>
        </w:rPr>
        <w:t>שליליות</w:t>
      </w:r>
      <w:r w:rsidR="001F5A18">
        <w:rPr>
          <w:rFonts w:hint="cs"/>
          <w:sz w:val="24"/>
          <w:szCs w:val="24"/>
          <w:rtl/>
        </w:rPr>
        <w:t xml:space="preserve"> </w:t>
      </w:r>
      <w:r w:rsidR="00131DA1">
        <w:rPr>
          <w:rFonts w:hint="cs"/>
          <w:sz w:val="24"/>
          <w:szCs w:val="24"/>
          <w:rtl/>
        </w:rPr>
        <w:t>, ג</w:t>
      </w:r>
      <w:r>
        <w:rPr>
          <w:rFonts w:hint="cs"/>
          <w:sz w:val="24"/>
          <w:szCs w:val="24"/>
          <w:rtl/>
        </w:rPr>
        <w:t xml:space="preserve">מידה מתונה של קונפורמיות, צייתנות, הליכה עם דעת הרוב וכו'- היא חיונית לקיום החברה האנושית- ומאפשרת עבודה משותפת, החלטות מבוססות-רוב (דמוקרטיה), ציות לחוקי המדינה וקיום נורמות - החיוניות לתפקוד תקין של החברה האנושית. </w:t>
      </w:r>
    </w:p>
    <w:p w14:paraId="3ECDDD81" w14:textId="28517588" w:rsidR="00407862" w:rsidRDefault="00407862" w:rsidP="00407862">
      <w:pPr>
        <w:bidi/>
        <w:rPr>
          <w:sz w:val="24"/>
          <w:szCs w:val="24"/>
          <w:rtl/>
        </w:rPr>
      </w:pPr>
      <w:r>
        <w:rPr>
          <w:rFonts w:hint="cs"/>
          <w:b/>
          <w:bCs/>
          <w:sz w:val="24"/>
          <w:szCs w:val="24"/>
          <w:rtl/>
        </w:rPr>
        <w:t xml:space="preserve">המוח החברתי: </w:t>
      </w:r>
      <w:r>
        <w:rPr>
          <w:rFonts w:hint="cs"/>
          <w:sz w:val="24"/>
          <w:szCs w:val="24"/>
          <w:rtl/>
        </w:rPr>
        <w:t xml:space="preserve">"נוירוני מראה" בעומק האונה המצחית, בקופים ובני אדם, מגיבים כאשר האדם\קוף רואה פעולה של הזולת </w:t>
      </w:r>
      <w:r>
        <w:rPr>
          <w:sz w:val="24"/>
          <w:szCs w:val="24"/>
          <w:rtl/>
        </w:rPr>
        <w:t>–</w:t>
      </w:r>
      <w:r>
        <w:rPr>
          <w:rFonts w:hint="cs"/>
          <w:sz w:val="24"/>
          <w:szCs w:val="24"/>
          <w:rtl/>
        </w:rPr>
        <w:t xml:space="preserve"> מבין אותה במושגים שלו, ומבצע אותה. כך אנו לומדים מהזולת פעולות פיזיות (כגון כתיבה, שימוש בסכו"ם, שחיה, נהיגה וכו') אבל גם מצליחים להבין את העולם הפנימי של הזולת במושגים שלנו (הוא סובל -אז אני עצוב בשבילו, הוא כואב -אז גם לי כואב). </w:t>
      </w:r>
    </w:p>
    <w:p w14:paraId="7B15707F" w14:textId="5D71CED5" w:rsidR="00407862" w:rsidRPr="00407862" w:rsidRDefault="00407862" w:rsidP="00407862">
      <w:pPr>
        <w:bidi/>
        <w:rPr>
          <w:sz w:val="24"/>
          <w:szCs w:val="24"/>
          <w:rtl/>
        </w:rPr>
      </w:pPr>
      <w:r>
        <w:rPr>
          <w:rFonts w:hint="cs"/>
          <w:b/>
          <w:bCs/>
          <w:sz w:val="24"/>
          <w:szCs w:val="24"/>
          <w:rtl/>
        </w:rPr>
        <w:t xml:space="preserve">פוליטיקה משפיעה על המוח החברתי: </w:t>
      </w:r>
      <w:r>
        <w:rPr>
          <w:rFonts w:hint="cs"/>
          <w:sz w:val="24"/>
          <w:szCs w:val="24"/>
          <w:rtl/>
        </w:rPr>
        <w:t xml:space="preserve">במחקר שבו נבדקים יהודים\ערבים ראו אדם אחר סובל (יהודי או ערבי) ונסרקו בהדמייה מוחית, איזורי הכאב במוח היו פעילים יותר אצל הצופה כאשר היה מדובר באדם מקבוצת הפנים (יהודי אמפתי ליהודי, ערבי לערבי) והרבה פחות פעילים כאשר האדם היה מהקבוצה הנגדית-העויינת. </w:t>
      </w:r>
    </w:p>
    <w:sectPr w:rsidR="00407862" w:rsidRPr="0040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B2"/>
    <w:rsid w:val="00081807"/>
    <w:rsid w:val="001153C0"/>
    <w:rsid w:val="00131DA1"/>
    <w:rsid w:val="00134E61"/>
    <w:rsid w:val="00135691"/>
    <w:rsid w:val="001414B2"/>
    <w:rsid w:val="00145D58"/>
    <w:rsid w:val="001863E6"/>
    <w:rsid w:val="00196540"/>
    <w:rsid w:val="001B1DF8"/>
    <w:rsid w:val="001F5A18"/>
    <w:rsid w:val="002919EF"/>
    <w:rsid w:val="00295CFF"/>
    <w:rsid w:val="00313088"/>
    <w:rsid w:val="00324CC9"/>
    <w:rsid w:val="003456D1"/>
    <w:rsid w:val="00354CA4"/>
    <w:rsid w:val="00364BBB"/>
    <w:rsid w:val="00393E68"/>
    <w:rsid w:val="00403BB7"/>
    <w:rsid w:val="00407862"/>
    <w:rsid w:val="004C75D1"/>
    <w:rsid w:val="00541CC5"/>
    <w:rsid w:val="0056779E"/>
    <w:rsid w:val="005812C3"/>
    <w:rsid w:val="005F2CD1"/>
    <w:rsid w:val="0069342A"/>
    <w:rsid w:val="00694BFC"/>
    <w:rsid w:val="006F6E95"/>
    <w:rsid w:val="0076797A"/>
    <w:rsid w:val="007821C1"/>
    <w:rsid w:val="00793196"/>
    <w:rsid w:val="007C7DE9"/>
    <w:rsid w:val="007E3028"/>
    <w:rsid w:val="00804530"/>
    <w:rsid w:val="0082750A"/>
    <w:rsid w:val="008344CE"/>
    <w:rsid w:val="0090122E"/>
    <w:rsid w:val="0093105B"/>
    <w:rsid w:val="009B364D"/>
    <w:rsid w:val="00AD4343"/>
    <w:rsid w:val="00C66DB2"/>
    <w:rsid w:val="00C71AA7"/>
    <w:rsid w:val="00D058FD"/>
    <w:rsid w:val="00DA301F"/>
    <w:rsid w:val="00E33EE6"/>
    <w:rsid w:val="00E37567"/>
    <w:rsid w:val="00E618B6"/>
    <w:rsid w:val="00EC0899"/>
    <w:rsid w:val="00EC0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BC94"/>
  <w15:chartTrackingRefBased/>
  <w15:docId w15:val="{ED7F0CE9-0B67-4576-A586-23FBD9BF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773</Words>
  <Characters>3868</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Amit Avron</cp:lastModifiedBy>
  <cp:revision>38</cp:revision>
  <dcterms:created xsi:type="dcterms:W3CDTF">2020-11-29T14:46:00Z</dcterms:created>
  <dcterms:modified xsi:type="dcterms:W3CDTF">2025-03-24T14:18:00Z</dcterms:modified>
</cp:coreProperties>
</file>